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CD979" w14:textId="097E22C0" w:rsidR="00292F0E" w:rsidRPr="00EA2679" w:rsidRDefault="00292F0E" w:rsidP="00292F0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707DAB8" w14:textId="7F03DB14" w:rsidR="00DC5D02" w:rsidRPr="00EA2679" w:rsidRDefault="00DC5D02" w:rsidP="00DC5D0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b/>
          <w:color w:val="000000"/>
          <w:sz w:val="20"/>
          <w:szCs w:val="20"/>
        </w:rPr>
        <w:t>Formulário de Defesa PPGBIOTEC – Mestrado e Doutorado</w:t>
      </w:r>
    </w:p>
    <w:p w14:paraId="780E082E" w14:textId="77777777" w:rsidR="00DC5D02" w:rsidRPr="00EA2679" w:rsidRDefault="00DC5D02" w:rsidP="00DC5D0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6EFCA34" w14:textId="77777777" w:rsidR="00804E3E" w:rsidRPr="00EA2679" w:rsidRDefault="00292F0E" w:rsidP="00292F0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b/>
          <w:color w:val="000000"/>
          <w:sz w:val="20"/>
          <w:szCs w:val="20"/>
        </w:rPr>
        <w:t>Regras Gerais</w:t>
      </w:r>
      <w:r w:rsidR="00804E3E" w:rsidRPr="00EA2679">
        <w:rPr>
          <w:rFonts w:ascii="Arial" w:hAnsi="Arial" w:cs="Arial"/>
          <w:b/>
          <w:color w:val="000000"/>
          <w:sz w:val="20"/>
          <w:szCs w:val="20"/>
        </w:rPr>
        <w:t xml:space="preserve">: </w:t>
      </w:r>
    </w:p>
    <w:p w14:paraId="282CFF2A" w14:textId="1E02FF51" w:rsidR="00292F0E" w:rsidRPr="00EA2679" w:rsidRDefault="00804E3E" w:rsidP="00804E3E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A forma de avaliação da dissertação ou tese obedecerá, no que couber, ao previsto nas Normas para Pós-Graduação stricto sensu.</w:t>
      </w:r>
    </w:p>
    <w:p w14:paraId="2C03742B" w14:textId="6C71331F" w:rsidR="00DC5D02" w:rsidRPr="00EA2679" w:rsidRDefault="00DC5D02" w:rsidP="00DC5D02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A Defesa deverá ser requerida pelo Orientador</w:t>
      </w:r>
      <w:r w:rsidR="00EA2679">
        <w:rPr>
          <w:rFonts w:ascii="Arial" w:hAnsi="Arial" w:cs="Arial"/>
          <w:color w:val="000000"/>
          <w:sz w:val="20"/>
          <w:szCs w:val="20"/>
        </w:rPr>
        <w:t>,</w:t>
      </w:r>
      <w:r w:rsidRPr="00EA2679">
        <w:rPr>
          <w:rFonts w:ascii="Arial" w:hAnsi="Arial" w:cs="Arial"/>
          <w:color w:val="000000"/>
          <w:sz w:val="20"/>
          <w:szCs w:val="20"/>
        </w:rPr>
        <w:t xml:space="preserve"> em conjunto com o estudante, com antecedência mínima de trinta dias </w:t>
      </w:r>
      <w:r w:rsidR="00EA2679">
        <w:rPr>
          <w:rFonts w:ascii="Arial" w:hAnsi="Arial" w:cs="Arial"/>
          <w:color w:val="000000"/>
          <w:sz w:val="20"/>
          <w:szCs w:val="20"/>
        </w:rPr>
        <w:t>em relação à</w:t>
      </w:r>
      <w:r w:rsidRPr="00EA2679">
        <w:rPr>
          <w:rFonts w:ascii="Arial" w:hAnsi="Arial" w:cs="Arial"/>
          <w:color w:val="000000"/>
          <w:sz w:val="20"/>
          <w:szCs w:val="20"/>
        </w:rPr>
        <w:t xml:space="preserve"> data prevista para a Defesa.</w:t>
      </w:r>
    </w:p>
    <w:p w14:paraId="732D3C3F" w14:textId="39662E53" w:rsidR="00DC5D02" w:rsidRPr="00EA2679" w:rsidRDefault="00DC5D02" w:rsidP="00DC5D02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O </w:t>
      </w:r>
      <w:r w:rsidR="00EA2679">
        <w:rPr>
          <w:rFonts w:ascii="Arial" w:hAnsi="Arial" w:cs="Arial"/>
          <w:color w:val="000000"/>
          <w:sz w:val="20"/>
          <w:szCs w:val="20"/>
        </w:rPr>
        <w:t>pedido de defesa</w:t>
      </w:r>
      <w:r w:rsidRPr="00EA2679">
        <w:rPr>
          <w:rFonts w:ascii="Arial" w:hAnsi="Arial" w:cs="Arial"/>
          <w:color w:val="000000"/>
          <w:sz w:val="20"/>
          <w:szCs w:val="20"/>
        </w:rPr>
        <w:t xml:space="preserve"> deve ser enviado via processo SEI (Stricto Sensu: Bancas Examinadoras – Indicação) para CPOS-BIO/FACFAN contendo</w:t>
      </w:r>
      <w:r w:rsidR="00EA2679">
        <w:rPr>
          <w:rFonts w:ascii="Arial" w:hAnsi="Arial" w:cs="Arial"/>
          <w:color w:val="000000"/>
          <w:sz w:val="20"/>
          <w:szCs w:val="20"/>
        </w:rPr>
        <w:t xml:space="preserve">, </w:t>
      </w:r>
      <w:r w:rsidR="00EA2679" w:rsidRPr="00EA2679">
        <w:rPr>
          <w:rFonts w:ascii="Arial" w:hAnsi="Arial" w:cs="Arial"/>
          <w:color w:val="000000"/>
          <w:sz w:val="20"/>
          <w:szCs w:val="20"/>
          <w:u w:val="single"/>
        </w:rPr>
        <w:t>em ordem</w:t>
      </w:r>
      <w:r w:rsidRPr="00EA2679">
        <w:rPr>
          <w:rFonts w:ascii="Arial" w:hAnsi="Arial" w:cs="Arial"/>
          <w:color w:val="000000"/>
          <w:sz w:val="20"/>
          <w:szCs w:val="20"/>
        </w:rPr>
        <w:t>:</w:t>
      </w:r>
    </w:p>
    <w:p w14:paraId="59E5165F" w14:textId="50DDF3CF" w:rsidR="00EA2679" w:rsidRPr="00EA2679" w:rsidRDefault="00EA2679" w:rsidP="00EA2679">
      <w:pPr>
        <w:pStyle w:val="Pargrafoda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O Requerimento para Banca de Qualificação, modelo SEI, preenchido e assinado pelo orientador (O modelo SEI não possui espaço na tabela para </w:t>
      </w:r>
      <w:r>
        <w:rPr>
          <w:rFonts w:ascii="Arial" w:hAnsi="Arial" w:cs="Arial"/>
          <w:color w:val="000000"/>
          <w:sz w:val="20"/>
          <w:szCs w:val="20"/>
        </w:rPr>
        <w:t>todos os</w:t>
      </w:r>
      <w:r w:rsidRPr="00EA2679">
        <w:rPr>
          <w:rFonts w:ascii="Arial" w:hAnsi="Arial" w:cs="Arial"/>
          <w:color w:val="000000"/>
          <w:sz w:val="20"/>
          <w:szCs w:val="20"/>
        </w:rPr>
        <w:t xml:space="preserve"> membros</w:t>
      </w:r>
      <w:r>
        <w:rPr>
          <w:rFonts w:ascii="Arial" w:hAnsi="Arial" w:cs="Arial"/>
          <w:color w:val="000000"/>
          <w:sz w:val="20"/>
          <w:szCs w:val="20"/>
        </w:rPr>
        <w:t xml:space="preserve"> a serem</w:t>
      </w:r>
      <w:r w:rsidRPr="00EA2679">
        <w:rPr>
          <w:rFonts w:ascii="Arial" w:hAnsi="Arial" w:cs="Arial"/>
          <w:color w:val="000000"/>
          <w:sz w:val="20"/>
          <w:szCs w:val="20"/>
        </w:rPr>
        <w:t xml:space="preserve"> indicados; adicionar linhas para os demais membros indicados; indicar membros em ordem de preferência – conferir </w:t>
      </w:r>
      <w:r>
        <w:rPr>
          <w:rFonts w:ascii="Arial" w:hAnsi="Arial" w:cs="Arial"/>
          <w:color w:val="000000"/>
          <w:sz w:val="20"/>
          <w:szCs w:val="20"/>
        </w:rPr>
        <w:t xml:space="preserve">número de indicações no </w:t>
      </w:r>
      <w:r w:rsidRPr="00EA2679">
        <w:rPr>
          <w:rFonts w:ascii="Arial" w:hAnsi="Arial" w:cs="Arial"/>
          <w:color w:val="000000"/>
          <w:sz w:val="20"/>
          <w:szCs w:val="20"/>
        </w:rPr>
        <w:t xml:space="preserve">item </w:t>
      </w:r>
      <w:r w:rsidRPr="00EA2679">
        <w:rPr>
          <w:rFonts w:ascii="Arial" w:hAnsi="Arial" w:cs="Arial"/>
          <w:b/>
          <w:bCs/>
          <w:color w:val="000000"/>
          <w:sz w:val="20"/>
          <w:szCs w:val="20"/>
        </w:rPr>
        <w:t>Membros da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A2679">
        <w:rPr>
          <w:rFonts w:ascii="Arial" w:hAnsi="Arial" w:cs="Arial"/>
          <w:b/>
          <w:bCs/>
          <w:color w:val="000000"/>
          <w:sz w:val="20"/>
          <w:szCs w:val="20"/>
        </w:rPr>
        <w:t>Banca</w:t>
      </w:r>
      <w:r w:rsidRPr="00EA2679">
        <w:rPr>
          <w:rFonts w:ascii="Arial" w:hAnsi="Arial" w:cs="Arial"/>
          <w:color w:val="000000"/>
          <w:sz w:val="20"/>
          <w:szCs w:val="20"/>
        </w:rPr>
        <w:t>, abaixo);</w:t>
      </w:r>
    </w:p>
    <w:p w14:paraId="329D6C9C" w14:textId="62FCF6D5" w:rsidR="00EA2679" w:rsidRPr="00EA2679" w:rsidRDefault="00DC5D02" w:rsidP="00EA2679">
      <w:pPr>
        <w:pStyle w:val="Pargrafoda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Este formulário preenchido e assinado;</w:t>
      </w:r>
    </w:p>
    <w:p w14:paraId="3B40B210" w14:textId="761B27BA" w:rsidR="00DC5D02" w:rsidRPr="00EA2679" w:rsidRDefault="00DC5D02" w:rsidP="00EA2679">
      <w:pPr>
        <w:pStyle w:val="Pargrafoda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Comprovante de submissão (mestrado) ou aceite (doutorado) de artigo.</w:t>
      </w:r>
    </w:p>
    <w:p w14:paraId="6145B2AA" w14:textId="77777777" w:rsidR="00292F0E" w:rsidRPr="00EA2679" w:rsidRDefault="00292F0E" w:rsidP="00292F0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1C908F3" w14:textId="54CE140B" w:rsidR="00F12FED" w:rsidRPr="00EA2679" w:rsidRDefault="000445D4" w:rsidP="00292F0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b/>
          <w:color w:val="000000"/>
          <w:sz w:val="20"/>
          <w:szCs w:val="20"/>
        </w:rPr>
        <w:t>Requisitos para a defesa</w:t>
      </w:r>
    </w:p>
    <w:p w14:paraId="00E3D812" w14:textId="77777777" w:rsidR="00DC5D02" w:rsidRPr="00EA2679" w:rsidRDefault="00DC5D02" w:rsidP="00292F0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9EF3068" w14:textId="77777777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São requisitos para o agendamento da defesa de Dissertação: </w:t>
      </w:r>
    </w:p>
    <w:p w14:paraId="302428F4" w14:textId="77777777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I - ter sido aprovado no Exame de Qualificação; </w:t>
      </w:r>
    </w:p>
    <w:p w14:paraId="246190E6" w14:textId="77777777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II - ter cumprido os créditos exigidos pelo Curso na sua integralidade; e </w:t>
      </w:r>
    </w:p>
    <w:p w14:paraId="65A7CFFB" w14:textId="62020E27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III - ter ao menos um artigo submetido em periódico, sendo o estudante preferencialmente o primeiro autor, com Fator de Impacto 2,00 (dois inteiros) na Journal Citation Reports - JCR, ou superior, ou com percentil igual ou superior a 50% (cinquenta por cento) nas bases de dados Web of Science ou Scopus.</w:t>
      </w:r>
    </w:p>
    <w:p w14:paraId="03E5E2C3" w14:textId="2538F83B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EC5B535" w14:textId="77777777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São requisitos para o agendamento da Defesa de Tese: </w:t>
      </w:r>
    </w:p>
    <w:p w14:paraId="2A1D3995" w14:textId="77777777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I- ter sido aprovado no Exame de Qualificação; </w:t>
      </w:r>
    </w:p>
    <w:p w14:paraId="72460A45" w14:textId="4A834C91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II- ter cumprido os créditos exigidos pelo Curso na sua integralidade; e </w:t>
      </w:r>
    </w:p>
    <w:p w14:paraId="1597BB6A" w14:textId="61C589D8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III- ter ao menos um artigo publicado ou aceito para a publicação, sendo o estudante o primeiro autor, em periódico com Fator de Impacto 2,00 (dois inteiros) na Journal Citation Reports - JCR, ou superior; ou com percentil igual ou superior a 50% (cinquenta por cento) nas bases de dados Web of Science ou Scopus</w:t>
      </w:r>
    </w:p>
    <w:p w14:paraId="59DEC080" w14:textId="518BD48D" w:rsidR="004A1292" w:rsidRPr="00EA2679" w:rsidRDefault="004A1292" w:rsidP="004A129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CD2933D" w14:textId="77777777" w:rsidR="000445D4" w:rsidRPr="00EA2679" w:rsidRDefault="000445D4" w:rsidP="00292F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5676E5E" w14:textId="0D9BF86B" w:rsidR="000445D4" w:rsidRPr="00EA2679" w:rsidRDefault="000445D4" w:rsidP="00292F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EA2679">
        <w:rPr>
          <w:rFonts w:ascii="Arial" w:hAnsi="Arial" w:cs="Arial"/>
          <w:b/>
          <w:color w:val="000000"/>
          <w:sz w:val="20"/>
          <w:szCs w:val="20"/>
        </w:rPr>
        <w:t>Membros da Banca</w:t>
      </w:r>
      <w:r w:rsidR="00F00617" w:rsidRPr="00EA2679">
        <w:rPr>
          <w:rFonts w:ascii="Arial" w:hAnsi="Arial" w:cs="Arial"/>
          <w:b/>
          <w:color w:val="000000"/>
          <w:sz w:val="20"/>
          <w:szCs w:val="20"/>
        </w:rPr>
        <w:t xml:space="preserve"> – </w:t>
      </w:r>
      <w:r w:rsidR="00F00617" w:rsidRPr="00EA2679">
        <w:rPr>
          <w:rFonts w:ascii="Arial" w:hAnsi="Arial" w:cs="Arial"/>
          <w:b/>
          <w:color w:val="000000"/>
          <w:sz w:val="20"/>
          <w:szCs w:val="20"/>
          <w:u w:val="single"/>
        </w:rPr>
        <w:t>Mestrado</w:t>
      </w:r>
    </w:p>
    <w:p w14:paraId="3395E309" w14:textId="284DFB77" w:rsidR="00F00617" w:rsidRPr="00EA2679" w:rsidRDefault="00F00617" w:rsidP="00292F0E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OLE_LINK1"/>
      <w:r w:rsidRPr="00EA2679">
        <w:rPr>
          <w:rFonts w:ascii="Arial" w:hAnsi="Arial" w:cs="Arial"/>
          <w:color w:val="000000"/>
          <w:sz w:val="20"/>
          <w:szCs w:val="20"/>
        </w:rPr>
        <w:t>A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 Defesa </w:t>
      </w:r>
      <w:r w:rsid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de Mestrado 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será </w:t>
      </w:r>
      <w:r w:rsidR="00EA2679">
        <w:rPr>
          <w:rFonts w:ascii="Arial" w:hAnsi="Arial" w:cs="Arial"/>
          <w:color w:val="000000"/>
          <w:sz w:val="20"/>
          <w:szCs w:val="20"/>
          <w:highlight w:val="white"/>
        </w:rPr>
        <w:t>pública,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 perante </w:t>
      </w:r>
      <w:r w:rsid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uma 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Banca Examinadora constituída </w:t>
      </w:r>
      <w:r w:rsidR="00EA2679">
        <w:rPr>
          <w:rFonts w:ascii="Arial" w:hAnsi="Arial" w:cs="Arial"/>
          <w:color w:val="000000"/>
          <w:sz w:val="20"/>
          <w:szCs w:val="20"/>
          <w:highlight w:val="white"/>
        </w:rPr>
        <w:t>por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 </w:t>
      </w:r>
      <w:r w:rsidRPr="00EA2679">
        <w:rPr>
          <w:rFonts w:ascii="Arial" w:hAnsi="Arial" w:cs="Arial"/>
          <w:color w:val="000000"/>
          <w:sz w:val="20"/>
          <w:szCs w:val="20"/>
        </w:rPr>
        <w:t>3 membros</w:t>
      </w:r>
      <w:r w:rsidR="00EA2679" w:rsidRPr="00EA2679">
        <w:rPr>
          <w:rFonts w:ascii="Arial" w:hAnsi="Arial" w:cs="Arial"/>
          <w:color w:val="000000"/>
          <w:sz w:val="20"/>
          <w:szCs w:val="20"/>
        </w:rPr>
        <w:t>.</w:t>
      </w:r>
    </w:p>
    <w:bookmarkEnd w:id="0"/>
    <w:p w14:paraId="12253EC9" w14:textId="316285DA" w:rsidR="00EA2679" w:rsidRDefault="00EA2679" w:rsidP="00F00617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Deverão ser indicados no requerimento SEI e descritos com informações detalhadas no formulário a seguir 7 indicações de membros para defesa de mestrado.</w:t>
      </w:r>
    </w:p>
    <w:p w14:paraId="02DB2160" w14:textId="39D0965D" w:rsidR="00F00617" w:rsidRPr="00EA2679" w:rsidRDefault="00F00617" w:rsidP="00F00617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>Dentre os membros titulares da Banca de Defesa, um deverá ter participado do Exame de Qualificação</w:t>
      </w:r>
      <w:r w:rsidR="00EA2679">
        <w:rPr>
          <w:rFonts w:ascii="Arial" w:hAnsi="Arial" w:cs="Arial"/>
          <w:color w:val="000000"/>
          <w:sz w:val="20"/>
          <w:szCs w:val="20"/>
          <w:highlight w:val="white"/>
        </w:rPr>
        <w:t>, exceto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 o orientador.</w:t>
      </w:r>
    </w:p>
    <w:p w14:paraId="2B9C12C1" w14:textId="06C33C53" w:rsidR="00F00617" w:rsidRPr="00EA2679" w:rsidRDefault="00F00617" w:rsidP="00F00617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EA2679">
        <w:rPr>
          <w:rFonts w:ascii="Arial" w:hAnsi="Arial" w:cs="Arial"/>
          <w:sz w:val="20"/>
          <w:szCs w:val="20"/>
        </w:rPr>
        <w:t>Pelo menos um dos membros titulares da Banca Examinadora da defesa de Dissertação</w:t>
      </w:r>
      <w:r w:rsidR="00EA2679">
        <w:rPr>
          <w:rFonts w:ascii="Arial" w:hAnsi="Arial" w:cs="Arial"/>
          <w:sz w:val="20"/>
          <w:szCs w:val="20"/>
        </w:rPr>
        <w:t xml:space="preserve"> será</w:t>
      </w:r>
      <w:r w:rsidRPr="00EA2679">
        <w:rPr>
          <w:rFonts w:ascii="Arial" w:hAnsi="Arial" w:cs="Arial"/>
          <w:sz w:val="20"/>
          <w:szCs w:val="20"/>
        </w:rPr>
        <w:t>, preferencialmente, Bolsista de Produtividade, interno ou externo à UFMS</w:t>
      </w:r>
      <w:r w:rsidR="00EA2679">
        <w:rPr>
          <w:rFonts w:ascii="Arial" w:hAnsi="Arial" w:cs="Arial"/>
          <w:sz w:val="20"/>
          <w:szCs w:val="20"/>
        </w:rPr>
        <w:t xml:space="preserve"> (excetuando o orientador, denominado presidente)</w:t>
      </w:r>
      <w:r w:rsidR="00EA2679" w:rsidRPr="00EA2679">
        <w:rPr>
          <w:rFonts w:ascii="Arial" w:hAnsi="Arial" w:cs="Arial"/>
          <w:sz w:val="20"/>
          <w:szCs w:val="20"/>
        </w:rPr>
        <w:t>.</w:t>
      </w:r>
    </w:p>
    <w:p w14:paraId="423EEB71" w14:textId="77777777" w:rsidR="00F00617" w:rsidRPr="00EA2679" w:rsidRDefault="00F00617" w:rsidP="00292F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95C3CA7" w14:textId="5C68BAA2" w:rsidR="00F00617" w:rsidRPr="00EA2679" w:rsidRDefault="00F00617" w:rsidP="00292F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8CCBF6E" w14:textId="58FDA005" w:rsidR="00F00617" w:rsidRPr="00EA2679" w:rsidRDefault="00F00617" w:rsidP="00292F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A2679">
        <w:rPr>
          <w:rFonts w:ascii="Arial" w:hAnsi="Arial" w:cs="Arial"/>
          <w:b/>
          <w:color w:val="000000"/>
          <w:sz w:val="20"/>
          <w:szCs w:val="20"/>
        </w:rPr>
        <w:t xml:space="preserve">Membros da Banca - </w:t>
      </w:r>
      <w:r w:rsidRPr="00EA2679">
        <w:rPr>
          <w:rFonts w:ascii="Arial" w:hAnsi="Arial" w:cs="Arial"/>
          <w:b/>
          <w:color w:val="000000"/>
          <w:sz w:val="20"/>
          <w:szCs w:val="20"/>
          <w:u w:val="single"/>
        </w:rPr>
        <w:t>Doutorado</w:t>
      </w:r>
    </w:p>
    <w:p w14:paraId="24158257" w14:textId="74FA8C73" w:rsidR="00EA2679" w:rsidRPr="00EA2679" w:rsidRDefault="00EA2679" w:rsidP="00EA2679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A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 Defesa </w:t>
      </w:r>
      <w:r>
        <w:rPr>
          <w:rFonts w:ascii="Arial" w:hAnsi="Arial" w:cs="Arial"/>
          <w:color w:val="000000"/>
          <w:sz w:val="20"/>
          <w:szCs w:val="20"/>
          <w:highlight w:val="white"/>
        </w:rPr>
        <w:t xml:space="preserve">de Doutorado 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será 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pública,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 perante </w:t>
      </w:r>
      <w:r>
        <w:rPr>
          <w:rFonts w:ascii="Arial" w:hAnsi="Arial" w:cs="Arial"/>
          <w:color w:val="000000"/>
          <w:sz w:val="20"/>
          <w:szCs w:val="20"/>
          <w:highlight w:val="white"/>
        </w:rPr>
        <w:t xml:space="preserve">uma 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Banca Examinadora constituída </w:t>
      </w:r>
      <w:r w:rsidRPr="00EA2679">
        <w:rPr>
          <w:rFonts w:ascii="Arial" w:hAnsi="Arial" w:cs="Arial"/>
          <w:color w:val="000000"/>
          <w:sz w:val="20"/>
          <w:szCs w:val="20"/>
        </w:rPr>
        <w:t>por 5 membros.</w:t>
      </w:r>
    </w:p>
    <w:p w14:paraId="54384733" w14:textId="646CB31D" w:rsidR="006878B8" w:rsidRPr="00EA2679" w:rsidRDefault="006878B8" w:rsidP="006878B8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O orientador deverá sugerir 10 </w:t>
      </w:r>
      <w:r w:rsidR="00EA2679" w:rsidRPr="00EA2679">
        <w:rPr>
          <w:rFonts w:ascii="Arial" w:hAnsi="Arial" w:cs="Arial"/>
          <w:color w:val="000000"/>
          <w:sz w:val="20"/>
          <w:szCs w:val="20"/>
        </w:rPr>
        <w:t>membros para a composição da banca de defesa de tese (doutorado).</w:t>
      </w:r>
    </w:p>
    <w:p w14:paraId="61788866" w14:textId="1E1C5DC1" w:rsidR="00EA2679" w:rsidRPr="00EA2679" w:rsidRDefault="00EA2679" w:rsidP="00EA2679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>Dentre os membros titulares da Banca de Defesa, um deverá ter participado do Exame de Qualificação</w:t>
      </w:r>
      <w:r>
        <w:rPr>
          <w:rFonts w:ascii="Arial" w:hAnsi="Arial" w:cs="Arial"/>
          <w:color w:val="000000"/>
          <w:sz w:val="20"/>
          <w:szCs w:val="20"/>
          <w:highlight w:val="white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excetuando o orientador, denominado presidente)</w:t>
      </w:r>
      <w:r w:rsidRPr="00EA2679">
        <w:rPr>
          <w:rFonts w:ascii="Arial" w:hAnsi="Arial" w:cs="Arial"/>
          <w:sz w:val="20"/>
          <w:szCs w:val="20"/>
        </w:rPr>
        <w:t>.</w:t>
      </w:r>
    </w:p>
    <w:p w14:paraId="54218B57" w14:textId="68158F03" w:rsidR="00EA2679" w:rsidRPr="00EA2679" w:rsidRDefault="00EA2679" w:rsidP="00EA2679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</w:p>
    <w:p w14:paraId="2EE7BD64" w14:textId="41522321" w:rsidR="00C84C25" w:rsidRPr="00EA2679" w:rsidRDefault="00C84C25" w:rsidP="006878B8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EA2679">
        <w:rPr>
          <w:rFonts w:ascii="Arial" w:hAnsi="Arial" w:cs="Arial"/>
          <w:sz w:val="20"/>
          <w:szCs w:val="20"/>
        </w:rPr>
        <w:t>Pelo menos um dos membros titulares da Banca Examinadora da Defesa de Tese será externo à UFMS.</w:t>
      </w:r>
    </w:p>
    <w:p w14:paraId="3A1136AA" w14:textId="30B7C67B" w:rsidR="00C84C25" w:rsidRPr="00EA2679" w:rsidRDefault="00F00617" w:rsidP="00C84C25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EA2679">
        <w:rPr>
          <w:rFonts w:ascii="Arial" w:hAnsi="Arial" w:cs="Arial"/>
          <w:sz w:val="20"/>
          <w:szCs w:val="20"/>
        </w:rPr>
        <w:t>Pelo menos um dos membros titulares da Banca Examinadora da defesa de Dissertação</w:t>
      </w:r>
      <w:r w:rsidR="00EA2679">
        <w:rPr>
          <w:rFonts w:ascii="Arial" w:hAnsi="Arial" w:cs="Arial"/>
          <w:sz w:val="20"/>
          <w:szCs w:val="20"/>
        </w:rPr>
        <w:t xml:space="preserve"> será</w:t>
      </w:r>
      <w:r w:rsidRPr="00EA2679">
        <w:rPr>
          <w:rFonts w:ascii="Arial" w:hAnsi="Arial" w:cs="Arial"/>
          <w:sz w:val="20"/>
          <w:szCs w:val="20"/>
        </w:rPr>
        <w:t>, preferencialmente, Bolsista de Produtividade, interno ou externo à UFMS</w:t>
      </w:r>
      <w:r w:rsidR="00EA2679">
        <w:rPr>
          <w:rFonts w:ascii="Arial" w:hAnsi="Arial" w:cs="Arial"/>
          <w:sz w:val="20"/>
          <w:szCs w:val="20"/>
        </w:rPr>
        <w:t>, excetuando o orientador</w:t>
      </w:r>
      <w:r w:rsidRPr="00EA2679">
        <w:rPr>
          <w:rFonts w:ascii="Arial" w:hAnsi="Arial" w:cs="Arial"/>
          <w:sz w:val="20"/>
          <w:szCs w:val="20"/>
        </w:rPr>
        <w:t>.</w:t>
      </w:r>
    </w:p>
    <w:p w14:paraId="3C01D282" w14:textId="4807E60C" w:rsidR="00B54C89" w:rsidRDefault="0048489E" w:rsidP="00804E3E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O presidente da banca será </w:t>
      </w:r>
      <w:r w:rsidR="00B54C89" w:rsidRPr="00EA2679">
        <w:rPr>
          <w:rFonts w:ascii="Arial" w:hAnsi="Arial" w:cs="Arial"/>
          <w:color w:val="000000"/>
          <w:sz w:val="20"/>
          <w:szCs w:val="20"/>
        </w:rPr>
        <w:t xml:space="preserve">o </w:t>
      </w:r>
      <w:r w:rsidR="00EA2679">
        <w:rPr>
          <w:rFonts w:ascii="Arial" w:hAnsi="Arial" w:cs="Arial"/>
          <w:color w:val="000000"/>
          <w:sz w:val="20"/>
          <w:szCs w:val="20"/>
        </w:rPr>
        <w:t>o</w:t>
      </w:r>
      <w:r w:rsidR="00B54C89" w:rsidRPr="00EA2679">
        <w:rPr>
          <w:rFonts w:ascii="Arial" w:hAnsi="Arial" w:cs="Arial"/>
          <w:color w:val="000000"/>
          <w:sz w:val="20"/>
          <w:szCs w:val="20"/>
        </w:rPr>
        <w:t>rientador</w:t>
      </w:r>
      <w:r w:rsidR="00EA2679">
        <w:rPr>
          <w:rFonts w:ascii="Arial" w:hAnsi="Arial" w:cs="Arial"/>
          <w:color w:val="000000"/>
          <w:sz w:val="20"/>
          <w:szCs w:val="20"/>
        </w:rPr>
        <w:t>.</w:t>
      </w:r>
    </w:p>
    <w:p w14:paraId="7FDB4101" w14:textId="77777777" w:rsidR="00EA2679" w:rsidRDefault="00EA2679" w:rsidP="00EA267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79056EF" w14:textId="77777777" w:rsidR="00EA2679" w:rsidRDefault="00EA2679" w:rsidP="00EA267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16296BD" w14:textId="213D6E17" w:rsidR="00EA2679" w:rsidRDefault="00EA2679" w:rsidP="00EA267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EA2679">
        <w:rPr>
          <w:rFonts w:ascii="Arial" w:hAnsi="Arial" w:cs="Arial"/>
          <w:i/>
          <w:iCs/>
          <w:color w:val="000000"/>
          <w:sz w:val="20"/>
          <w:szCs w:val="20"/>
        </w:rPr>
        <w:t>“Art. 46. A composição das bancas examinadoras do Exame de Qualificação ou de Defesa de Dissertação prezará pela imparcialidade e pelo compromisso com a promoção da equidade de gênero.”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14:paraId="1C2F2150" w14:textId="77777777" w:rsidR="000445D4" w:rsidRPr="00EA2679" w:rsidRDefault="000445D4" w:rsidP="00292F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</w:p>
    <w:p w14:paraId="571DB88D" w14:textId="407C2C2F" w:rsidR="000445D4" w:rsidRPr="00EA2679" w:rsidRDefault="000445D4" w:rsidP="00866404">
      <w:pPr>
        <w:rPr>
          <w:rFonts w:ascii="Arial" w:hAnsi="Arial" w:cs="Arial"/>
          <w:b/>
          <w:color w:val="000000"/>
          <w:sz w:val="20"/>
          <w:szCs w:val="20"/>
          <w:highlight w:val="white"/>
        </w:rPr>
      </w:pPr>
      <w:r w:rsidRPr="00EA2679">
        <w:rPr>
          <w:rFonts w:ascii="Arial" w:hAnsi="Arial" w:cs="Arial"/>
          <w:b/>
          <w:color w:val="000000"/>
          <w:sz w:val="20"/>
          <w:szCs w:val="20"/>
          <w:highlight w:val="white"/>
        </w:rPr>
        <w:t>Da defesa</w:t>
      </w:r>
    </w:p>
    <w:p w14:paraId="2A3DE5CC" w14:textId="1C1192A7" w:rsidR="00B54C89" w:rsidRPr="00EA2679" w:rsidRDefault="00B54C89" w:rsidP="00804E3E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 xml:space="preserve">O estudante deverá apresentar a Defesa de sua Dissertação ou Tese no tempo mínimo de trinta e máximo de </w:t>
      </w:r>
      <w:r w:rsidR="006F5812">
        <w:rPr>
          <w:rFonts w:ascii="Arial" w:hAnsi="Arial" w:cs="Arial"/>
          <w:color w:val="000000"/>
          <w:sz w:val="20"/>
          <w:szCs w:val="20"/>
        </w:rPr>
        <w:t>cinquent</w:t>
      </w:r>
      <w:r w:rsidRPr="00EA2679">
        <w:rPr>
          <w:rFonts w:ascii="Arial" w:hAnsi="Arial" w:cs="Arial"/>
          <w:color w:val="000000"/>
          <w:sz w:val="20"/>
          <w:szCs w:val="20"/>
        </w:rPr>
        <w:t>a minutos.</w:t>
      </w:r>
    </w:p>
    <w:p w14:paraId="23A57E28" w14:textId="0CD29052" w:rsidR="00B54C89" w:rsidRPr="00EA2679" w:rsidRDefault="00B54C89" w:rsidP="00804E3E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A2679">
        <w:rPr>
          <w:rFonts w:ascii="Arial" w:hAnsi="Arial" w:cs="Arial"/>
          <w:color w:val="000000"/>
          <w:sz w:val="20"/>
          <w:szCs w:val="20"/>
        </w:rPr>
        <w:t>Cada membro da Banca disporá de</w:t>
      </w:r>
      <w:r w:rsidR="00EA2679">
        <w:rPr>
          <w:rFonts w:ascii="Arial" w:hAnsi="Arial" w:cs="Arial"/>
          <w:color w:val="000000"/>
          <w:sz w:val="20"/>
          <w:szCs w:val="20"/>
        </w:rPr>
        <w:t xml:space="preserve"> até</w:t>
      </w:r>
      <w:r w:rsidRPr="00EA2679">
        <w:rPr>
          <w:rFonts w:ascii="Arial" w:hAnsi="Arial" w:cs="Arial"/>
          <w:color w:val="000000"/>
          <w:sz w:val="20"/>
          <w:szCs w:val="20"/>
        </w:rPr>
        <w:t xml:space="preserve"> uma hora para sua arguição.</w:t>
      </w:r>
    </w:p>
    <w:p w14:paraId="135B435C" w14:textId="05FA512B" w:rsidR="006878B8" w:rsidRPr="00EA2679" w:rsidRDefault="006878B8" w:rsidP="006878B8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EA2679">
        <w:rPr>
          <w:rFonts w:ascii="Arial" w:hAnsi="Arial" w:cs="Arial"/>
          <w:color w:val="000000"/>
          <w:sz w:val="20"/>
          <w:szCs w:val="20"/>
        </w:rPr>
        <w:t>Em casos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 xml:space="preserve"> excepcionais, quando houver interesse em proteger o conhecimento gerado através do pedido de patente ou de produtos tecnológicos, a Defesa poderá ser de caráter sigiloso, atendendo </w:t>
      </w:r>
      <w:r w:rsidR="00EA2679">
        <w:rPr>
          <w:rFonts w:ascii="Arial" w:hAnsi="Arial" w:cs="Arial"/>
          <w:color w:val="000000"/>
          <w:sz w:val="20"/>
          <w:szCs w:val="20"/>
          <w:highlight w:val="white"/>
        </w:rPr>
        <w:t>à</w:t>
      </w:r>
      <w:r w:rsidRPr="00EA2679">
        <w:rPr>
          <w:rFonts w:ascii="Arial" w:hAnsi="Arial" w:cs="Arial"/>
          <w:color w:val="000000"/>
          <w:sz w:val="20"/>
          <w:szCs w:val="20"/>
          <w:highlight w:val="white"/>
        </w:rPr>
        <w:t>s normas da Agência de Desenvolvimento, Inovação e Relações Internacionais (AGINOVA).</w:t>
      </w:r>
    </w:p>
    <w:p w14:paraId="1855716E" w14:textId="77777777" w:rsidR="00B54C89" w:rsidRPr="00EA2679" w:rsidRDefault="00B54C89" w:rsidP="00292F0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14:paraId="74E9144E" w14:textId="77777777" w:rsidR="006878B8" w:rsidRPr="00EA2679" w:rsidRDefault="006878B8" w:rsidP="00292F0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14:paraId="3CF21897" w14:textId="77777777" w:rsidR="005B5FFD" w:rsidRDefault="005B5FFD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1369E5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818EB9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1326BA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5DF0DF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D7A2F0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08D09D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B60C52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943A85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100B85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0B2FC8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B97AC5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24C84D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0161BE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1E1BDC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E29970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7BD1FD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D6877A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27116E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2E24CB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659918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6E6E5F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B80384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8F641A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13928E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F60FC8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D3ABA4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E64FF2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676BFA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A49662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D34489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45963F" w14:textId="77777777" w:rsid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3E0115" w14:textId="77777777" w:rsidR="00EA2679" w:rsidRPr="00206C1E" w:rsidRDefault="00EA2679" w:rsidP="00EA2679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06C1E">
        <w:rPr>
          <w:rFonts w:ascii="Arial" w:hAnsi="Arial" w:cs="Arial"/>
          <w:b/>
          <w:bCs/>
          <w:color w:val="000000"/>
          <w:sz w:val="20"/>
          <w:szCs w:val="20"/>
        </w:rPr>
        <w:t>Dados Complementares dos Membros propostos para cadastro de Banca no SISCAD</w:t>
      </w:r>
    </w:p>
    <w:p w14:paraId="16930546" w14:textId="77777777" w:rsidR="00EA2679" w:rsidRPr="00EA2679" w:rsidRDefault="00EA2679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208" w:type="dxa"/>
        <w:tblLook w:val="04A0" w:firstRow="1" w:lastRow="0" w:firstColumn="1" w:lastColumn="0" w:noHBand="0" w:noVBand="1"/>
      </w:tblPr>
      <w:tblGrid>
        <w:gridCol w:w="3634"/>
        <w:gridCol w:w="3274"/>
        <w:gridCol w:w="1735"/>
        <w:gridCol w:w="1565"/>
      </w:tblGrid>
      <w:tr w:rsidR="00AD6EF0" w:rsidRPr="00EA2679" w14:paraId="18DBC2B3" w14:textId="2A806EA2" w:rsidTr="00AD6EF0">
        <w:trPr>
          <w:trHeight w:val="558"/>
        </w:trPr>
        <w:tc>
          <w:tcPr>
            <w:tcW w:w="3634" w:type="dxa"/>
          </w:tcPr>
          <w:p w14:paraId="41B1670E" w14:textId="77777777" w:rsidR="00AD6EF0" w:rsidRPr="00EA2679" w:rsidRDefault="00AD6EF0" w:rsidP="00B55B0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2679">
              <w:rPr>
                <w:rFonts w:ascii="Arial" w:hAnsi="Arial" w:cs="Arial"/>
                <w:b/>
                <w:bCs/>
                <w:sz w:val="20"/>
                <w:szCs w:val="20"/>
              </w:rPr>
              <w:t>Nome sugerido para compor a Banca</w:t>
            </w:r>
          </w:p>
        </w:tc>
        <w:tc>
          <w:tcPr>
            <w:tcW w:w="3274" w:type="dxa"/>
          </w:tcPr>
          <w:p w14:paraId="4DCB498B" w14:textId="36337C38" w:rsidR="00AD6EF0" w:rsidRPr="00EA2679" w:rsidRDefault="00AD6EF0" w:rsidP="00B55B0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267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EA2679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735" w:type="dxa"/>
          </w:tcPr>
          <w:p w14:paraId="0AD141F3" w14:textId="70314742" w:rsidR="00AD6EF0" w:rsidRPr="00EA2679" w:rsidRDefault="00AD6EF0" w:rsidP="00B55B0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267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EA2679">
              <w:rPr>
                <w:rFonts w:ascii="Arial" w:hAnsi="Arial" w:cs="Arial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65" w:type="dxa"/>
          </w:tcPr>
          <w:p w14:paraId="1C20FE1E" w14:textId="2D87A3CB" w:rsidR="00AD6EF0" w:rsidRPr="00EA2679" w:rsidRDefault="00AD6EF0" w:rsidP="00B55B0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267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EA2679">
              <w:rPr>
                <w:rFonts w:ascii="Arial" w:hAnsi="Arial" w:cs="Arial"/>
                <w:b/>
                <w:bCs/>
                <w:sz w:val="20"/>
                <w:szCs w:val="20"/>
              </w:rPr>
              <w:t>Data de nascimento</w:t>
            </w:r>
          </w:p>
        </w:tc>
      </w:tr>
      <w:tr w:rsidR="00AD6EF0" w:rsidRPr="00EA2679" w14:paraId="63149A60" w14:textId="72675EB5" w:rsidTr="00AD6EF0">
        <w:trPr>
          <w:trHeight w:val="294"/>
        </w:trPr>
        <w:tc>
          <w:tcPr>
            <w:tcW w:w="3634" w:type="dxa"/>
          </w:tcPr>
          <w:p w14:paraId="41C90214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1 -</w:t>
            </w:r>
          </w:p>
        </w:tc>
        <w:tc>
          <w:tcPr>
            <w:tcW w:w="3274" w:type="dxa"/>
          </w:tcPr>
          <w:p w14:paraId="576183D1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30ADEDD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2A9328E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585E365F" w14:textId="4EF0398F" w:rsidTr="00AD6EF0">
        <w:trPr>
          <w:trHeight w:val="279"/>
        </w:trPr>
        <w:tc>
          <w:tcPr>
            <w:tcW w:w="3634" w:type="dxa"/>
          </w:tcPr>
          <w:p w14:paraId="287349C4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2 -</w:t>
            </w:r>
          </w:p>
        </w:tc>
        <w:tc>
          <w:tcPr>
            <w:tcW w:w="3274" w:type="dxa"/>
          </w:tcPr>
          <w:p w14:paraId="69E1A577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095A817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0DCF3DE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3A6854A9" w14:textId="63F2F08F" w:rsidTr="00AD6EF0">
        <w:trPr>
          <w:trHeight w:val="279"/>
        </w:trPr>
        <w:tc>
          <w:tcPr>
            <w:tcW w:w="3634" w:type="dxa"/>
          </w:tcPr>
          <w:p w14:paraId="3158C74F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3 -</w:t>
            </w:r>
          </w:p>
        </w:tc>
        <w:tc>
          <w:tcPr>
            <w:tcW w:w="3274" w:type="dxa"/>
          </w:tcPr>
          <w:p w14:paraId="35E2F1A6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E5D3FE0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A039349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0B5CA456" w14:textId="1AA58A6D" w:rsidTr="00AD6EF0">
        <w:trPr>
          <w:trHeight w:val="279"/>
        </w:trPr>
        <w:tc>
          <w:tcPr>
            <w:tcW w:w="3634" w:type="dxa"/>
          </w:tcPr>
          <w:p w14:paraId="4F849A88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4 -</w:t>
            </w:r>
          </w:p>
        </w:tc>
        <w:tc>
          <w:tcPr>
            <w:tcW w:w="3274" w:type="dxa"/>
          </w:tcPr>
          <w:p w14:paraId="2D2923A8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E49AC1D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BBC3CE8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34F96F93" w14:textId="5002D7C5" w:rsidTr="00AD6EF0">
        <w:trPr>
          <w:trHeight w:val="279"/>
        </w:trPr>
        <w:tc>
          <w:tcPr>
            <w:tcW w:w="3634" w:type="dxa"/>
          </w:tcPr>
          <w:p w14:paraId="7C193BE0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5 -</w:t>
            </w:r>
          </w:p>
        </w:tc>
        <w:tc>
          <w:tcPr>
            <w:tcW w:w="3274" w:type="dxa"/>
          </w:tcPr>
          <w:p w14:paraId="6F1AE8E6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665A860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81C7B3B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1788905F" w14:textId="632DFD53" w:rsidTr="00AD6EF0">
        <w:trPr>
          <w:trHeight w:val="279"/>
        </w:trPr>
        <w:tc>
          <w:tcPr>
            <w:tcW w:w="3634" w:type="dxa"/>
          </w:tcPr>
          <w:p w14:paraId="603A2840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6 -</w:t>
            </w:r>
          </w:p>
        </w:tc>
        <w:tc>
          <w:tcPr>
            <w:tcW w:w="3274" w:type="dxa"/>
          </w:tcPr>
          <w:p w14:paraId="322714E3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2059290D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65C51DC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580F4489" w14:textId="50B28768" w:rsidTr="00AD6EF0">
        <w:trPr>
          <w:trHeight w:val="279"/>
        </w:trPr>
        <w:tc>
          <w:tcPr>
            <w:tcW w:w="3634" w:type="dxa"/>
          </w:tcPr>
          <w:p w14:paraId="6D174C46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7 -</w:t>
            </w:r>
          </w:p>
        </w:tc>
        <w:tc>
          <w:tcPr>
            <w:tcW w:w="3274" w:type="dxa"/>
          </w:tcPr>
          <w:p w14:paraId="31D60960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B3269BC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C017DD7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48122644" w14:textId="57FA0016" w:rsidTr="00AD6EF0">
        <w:trPr>
          <w:trHeight w:val="279"/>
        </w:trPr>
        <w:tc>
          <w:tcPr>
            <w:tcW w:w="3634" w:type="dxa"/>
          </w:tcPr>
          <w:p w14:paraId="79B2A4BC" w14:textId="0F81FAEC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8 -</w:t>
            </w:r>
          </w:p>
        </w:tc>
        <w:tc>
          <w:tcPr>
            <w:tcW w:w="3274" w:type="dxa"/>
          </w:tcPr>
          <w:p w14:paraId="5566A9DF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E8FA74D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CE2314C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6169B023" w14:textId="5452CB62" w:rsidTr="00AD6EF0">
        <w:trPr>
          <w:trHeight w:val="279"/>
        </w:trPr>
        <w:tc>
          <w:tcPr>
            <w:tcW w:w="3634" w:type="dxa"/>
          </w:tcPr>
          <w:p w14:paraId="17B528C0" w14:textId="111D4DF6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9 -</w:t>
            </w:r>
          </w:p>
        </w:tc>
        <w:tc>
          <w:tcPr>
            <w:tcW w:w="3274" w:type="dxa"/>
          </w:tcPr>
          <w:p w14:paraId="1BE90D11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6A70B4F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7514FF0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EF0" w:rsidRPr="00EA2679" w14:paraId="7D29DE33" w14:textId="6BF237A9" w:rsidTr="00AD6EF0">
        <w:trPr>
          <w:trHeight w:val="279"/>
        </w:trPr>
        <w:tc>
          <w:tcPr>
            <w:tcW w:w="3634" w:type="dxa"/>
          </w:tcPr>
          <w:p w14:paraId="58DAFE87" w14:textId="3C27107D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sz w:val="20"/>
                <w:szCs w:val="20"/>
              </w:rPr>
              <w:t>10 -</w:t>
            </w:r>
          </w:p>
        </w:tc>
        <w:tc>
          <w:tcPr>
            <w:tcW w:w="3274" w:type="dxa"/>
          </w:tcPr>
          <w:p w14:paraId="646368AB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4B349FA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64E4215" w14:textId="77777777" w:rsidR="00AD6EF0" w:rsidRPr="00EA2679" w:rsidRDefault="00AD6EF0" w:rsidP="00B55B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C523B2" w14:textId="77777777" w:rsidR="0048489E" w:rsidRPr="00EA2679" w:rsidRDefault="0048489E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F73B09" w14:textId="77777777" w:rsidR="0048489E" w:rsidRPr="00EA2679" w:rsidRDefault="0048489E" w:rsidP="0048489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B1E0B4" w14:textId="61380E7B" w:rsidR="0048489E" w:rsidRPr="00EA2679" w:rsidRDefault="00AD6EF0" w:rsidP="00292F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EA2679">
        <w:rPr>
          <w:rFonts w:ascii="Arial" w:hAnsi="Arial" w:cs="Arial"/>
          <w:color w:val="FF0000"/>
          <w:sz w:val="20"/>
          <w:szCs w:val="20"/>
        </w:rPr>
        <w:t>*</w:t>
      </w:r>
      <w:r w:rsidR="00C84C25" w:rsidRPr="00EA2679">
        <w:rPr>
          <w:rFonts w:ascii="Arial" w:hAnsi="Arial" w:cs="Arial"/>
          <w:color w:val="FF0000"/>
          <w:sz w:val="20"/>
          <w:szCs w:val="20"/>
        </w:rPr>
        <w:t xml:space="preserve">é necessário preencher e-mail, CPF e data de nascimento apenas dos </w:t>
      </w:r>
      <w:r w:rsidRPr="00EA2679">
        <w:rPr>
          <w:rFonts w:ascii="Arial" w:hAnsi="Arial" w:cs="Arial"/>
          <w:color w:val="FF0000"/>
          <w:sz w:val="20"/>
          <w:szCs w:val="20"/>
        </w:rPr>
        <w:t>docentes externos à instituição</w:t>
      </w:r>
    </w:p>
    <w:p w14:paraId="291DC11D" w14:textId="691AD1E0" w:rsidR="00CB0974" w:rsidRPr="00EA2679" w:rsidRDefault="00CB0974" w:rsidP="00292F0E">
      <w:pPr>
        <w:spacing w:after="0"/>
        <w:rPr>
          <w:rFonts w:ascii="Arial" w:hAnsi="Arial" w:cs="Arial"/>
          <w:color w:val="000000"/>
          <w:sz w:val="20"/>
          <w:szCs w:val="20"/>
          <w:highlight w:val="white"/>
        </w:rPr>
      </w:pPr>
    </w:p>
    <w:p w14:paraId="6A0ECA5C" w14:textId="77777777" w:rsidR="0048489E" w:rsidRPr="00EA2679" w:rsidRDefault="0048489E" w:rsidP="00292F0E">
      <w:pPr>
        <w:spacing w:after="0"/>
        <w:rPr>
          <w:rFonts w:ascii="Arial" w:hAnsi="Arial" w:cs="Arial"/>
          <w:color w:val="000000"/>
          <w:sz w:val="20"/>
          <w:szCs w:val="20"/>
          <w:highlight w:val="white"/>
        </w:rPr>
      </w:pPr>
    </w:p>
    <w:p w14:paraId="21CBF506" w14:textId="77777777" w:rsidR="00B302E9" w:rsidRPr="00EA2679" w:rsidRDefault="00B302E9" w:rsidP="00292F0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02E9" w:rsidRPr="00EA2679" w14:paraId="5FFE4098" w14:textId="77777777" w:rsidTr="00B302E9">
        <w:tc>
          <w:tcPr>
            <w:tcW w:w="9778" w:type="dxa"/>
            <w:shd w:val="clear" w:color="auto" w:fill="FFC000"/>
          </w:tcPr>
          <w:p w14:paraId="2883B688" w14:textId="77777777" w:rsidR="00B302E9" w:rsidRPr="00EA2679" w:rsidRDefault="00B302E9" w:rsidP="00292F0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679">
              <w:rPr>
                <w:rFonts w:ascii="Arial" w:hAnsi="Arial" w:cs="Arial"/>
                <w:color w:val="000000"/>
                <w:sz w:val="20"/>
                <w:szCs w:val="20"/>
              </w:rPr>
              <w:t>Declaração do orientador:</w:t>
            </w:r>
          </w:p>
        </w:tc>
      </w:tr>
      <w:tr w:rsidR="00B302E9" w:rsidRPr="00EA2679" w14:paraId="31B81F1F" w14:textId="77777777" w:rsidTr="00B302E9">
        <w:trPr>
          <w:trHeight w:val="616"/>
        </w:trPr>
        <w:tc>
          <w:tcPr>
            <w:tcW w:w="9778" w:type="dxa"/>
          </w:tcPr>
          <w:p w14:paraId="3800E21C" w14:textId="7C237BD5" w:rsidR="00B302E9" w:rsidRPr="00EA2679" w:rsidRDefault="00AE058B" w:rsidP="00292F0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679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796B05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96B05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2679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 Declaro que </w:t>
            </w:r>
            <w:r w:rsidR="00B1693F" w:rsidRPr="00EA2679">
              <w:rPr>
                <w:rFonts w:ascii="Arial" w:hAnsi="Arial" w:cs="Arial"/>
                <w:color w:val="000000"/>
                <w:sz w:val="20"/>
                <w:szCs w:val="20"/>
              </w:rPr>
              <w:t>os</w:t>
            </w:r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 membro</w:t>
            </w:r>
            <w:r w:rsidR="00B1693F" w:rsidRPr="00EA267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 da Banca </w:t>
            </w:r>
            <w:r w:rsidR="00B1693F" w:rsidRP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não </w:t>
            </w:r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B1693F" w:rsidRPr="00EA2679">
              <w:rPr>
                <w:rFonts w:ascii="Arial" w:hAnsi="Arial" w:cs="Arial"/>
                <w:color w:val="000000"/>
                <w:sz w:val="20"/>
                <w:szCs w:val="20"/>
              </w:rPr>
              <w:t>ê</w:t>
            </w:r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m relação </w:t>
            </w:r>
            <w:r w:rsidR="00B1693F" w:rsidRPr="00EA2679">
              <w:rPr>
                <w:rFonts w:ascii="Arial" w:hAnsi="Arial" w:cs="Arial"/>
                <w:color w:val="000000"/>
                <w:sz w:val="20"/>
                <w:szCs w:val="20"/>
              </w:rPr>
              <w:t>de conflito de interesse com o candidato e o Orientador</w:t>
            </w:r>
            <w:r w:rsid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4B62E47" w14:textId="77777777" w:rsidR="00B302E9" w:rsidRDefault="00AE058B" w:rsidP="00292F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679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796B05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96B05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2679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  <w:r w:rsidR="00B302E9" w:rsidRP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302E9" w:rsidRPr="00EA2679">
              <w:rPr>
                <w:rFonts w:ascii="Arial" w:hAnsi="Arial" w:cs="Arial"/>
                <w:sz w:val="20"/>
                <w:szCs w:val="20"/>
              </w:rPr>
              <w:t xml:space="preserve">Declaro que nenhum membro da Banca </w:t>
            </w:r>
            <w:r w:rsidR="00F164CC" w:rsidRPr="00EA2679">
              <w:rPr>
                <w:rFonts w:ascii="Arial" w:hAnsi="Arial" w:cs="Arial"/>
                <w:sz w:val="20"/>
                <w:szCs w:val="20"/>
              </w:rPr>
              <w:t>é</w:t>
            </w:r>
            <w:r w:rsidR="00B302E9" w:rsidRPr="00EA26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64CC" w:rsidRPr="00EA2679">
              <w:rPr>
                <w:rFonts w:ascii="Arial" w:hAnsi="Arial" w:cs="Arial"/>
                <w:sz w:val="20"/>
                <w:szCs w:val="20"/>
              </w:rPr>
              <w:t>Coautor</w:t>
            </w:r>
            <w:r w:rsidR="00B302E9" w:rsidRPr="00EA2679">
              <w:rPr>
                <w:rFonts w:ascii="Arial" w:hAnsi="Arial" w:cs="Arial"/>
                <w:sz w:val="20"/>
                <w:szCs w:val="20"/>
              </w:rPr>
              <w:t xml:space="preserve"> do Trabalho.</w:t>
            </w:r>
          </w:p>
          <w:p w14:paraId="587A2EA3" w14:textId="77777777" w:rsidR="00D940FF" w:rsidRDefault="00D940FF" w:rsidP="00292F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EF0C50" w14:textId="38D1E2CA" w:rsidR="00D940FF" w:rsidRPr="00D940FF" w:rsidRDefault="00D940FF" w:rsidP="00D940FF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940FF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Artigo 46 da Resolução Nº 1.249-COPP/UFMS, de 25 de maio de 2026.</w:t>
            </w:r>
          </w:p>
        </w:tc>
      </w:tr>
    </w:tbl>
    <w:p w14:paraId="7F8EBBBA" w14:textId="77777777" w:rsidR="00B302E9" w:rsidRPr="00EA2679" w:rsidRDefault="00B302E9" w:rsidP="00292F0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693F" w:rsidRPr="00EA2679" w14:paraId="183CFCA9" w14:textId="77777777" w:rsidTr="003D0ECA">
        <w:tc>
          <w:tcPr>
            <w:tcW w:w="9778" w:type="dxa"/>
            <w:shd w:val="clear" w:color="auto" w:fill="FFC000"/>
          </w:tcPr>
          <w:p w14:paraId="21C4DC1D" w14:textId="3F74A03F" w:rsidR="00B1693F" w:rsidRPr="00EA2679" w:rsidRDefault="00B1693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679">
              <w:rPr>
                <w:rFonts w:ascii="Arial" w:hAnsi="Arial" w:cs="Arial"/>
                <w:color w:val="000000"/>
                <w:sz w:val="20"/>
                <w:szCs w:val="20"/>
              </w:rPr>
              <w:t>Publicações científicas/produtos do aluno associados à dissertação/tese</w:t>
            </w:r>
            <w:r w:rsidR="005B5FFD" w:rsidRPr="00EA2679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não colocar anais de congressos</w:t>
            </w:r>
          </w:p>
        </w:tc>
      </w:tr>
      <w:tr w:rsidR="00B1693F" w:rsidRPr="00EA2679" w14:paraId="2F182374" w14:textId="77777777" w:rsidTr="003D0ECA">
        <w:trPr>
          <w:trHeight w:val="616"/>
        </w:trPr>
        <w:tc>
          <w:tcPr>
            <w:tcW w:w="9778" w:type="dxa"/>
          </w:tcPr>
          <w:p w14:paraId="57CBC2A0" w14:textId="77777777" w:rsidR="00B1693F" w:rsidRDefault="00B1693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A0914F" w14:textId="77777777" w:rsidR="00D940FF" w:rsidRPr="00D940FF" w:rsidRDefault="00D940FF" w:rsidP="00D940FF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8D370C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66549F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7AC75F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BBA520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C505A4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D961A1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5AC4DF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BB161B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3319878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4B162E" w14:textId="77777777" w:rsidR="00D940FF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B594BE" w14:textId="77777777" w:rsidR="00D940FF" w:rsidRPr="00EA2679" w:rsidRDefault="00D940FF" w:rsidP="003D0E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C14D84E" w14:textId="77777777" w:rsidR="00B1693F" w:rsidRPr="00EA2679" w:rsidRDefault="00B1693F" w:rsidP="00B1693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BB06E5" w14:textId="77777777" w:rsidR="00DD0620" w:rsidRPr="00EA2679" w:rsidRDefault="00DD0620" w:rsidP="00292F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0461DF" w14:textId="77777777" w:rsidR="00DD0620" w:rsidRPr="00EA2679" w:rsidRDefault="00DD0620" w:rsidP="00292F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32B8A52" w14:textId="77777777" w:rsidR="000B0D29" w:rsidRPr="00EA2679" w:rsidRDefault="000B0D29" w:rsidP="00292F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662B41" w14:textId="77777777" w:rsidR="00895F6E" w:rsidRPr="00EA2679" w:rsidRDefault="003066F1" w:rsidP="00D940F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A2679">
        <w:rPr>
          <w:rFonts w:ascii="Arial" w:hAnsi="Arial" w:cs="Arial"/>
          <w:sz w:val="20"/>
          <w:szCs w:val="20"/>
        </w:rPr>
        <w:t>_______________________                                       _____________________________</w:t>
      </w:r>
    </w:p>
    <w:p w14:paraId="629630AE" w14:textId="1E25629D" w:rsidR="00895F6E" w:rsidRPr="00EA2679" w:rsidRDefault="003066F1" w:rsidP="00D940F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A2679">
        <w:rPr>
          <w:rFonts w:ascii="Arial" w:hAnsi="Arial" w:cs="Arial"/>
          <w:sz w:val="20"/>
          <w:szCs w:val="20"/>
        </w:rPr>
        <w:t>Assinatura do aluno                                                 Assinatura do orientador</w:t>
      </w:r>
    </w:p>
    <w:sectPr w:rsidR="00895F6E" w:rsidRPr="00EA2679" w:rsidSect="000B0D29">
      <w:headerReference w:type="default" r:id="rId8"/>
      <w:footerReference w:type="default" r:id="rId9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F469F" w14:textId="77777777" w:rsidR="00796B05" w:rsidRDefault="00796B05" w:rsidP="00164FD8">
      <w:pPr>
        <w:spacing w:after="0" w:line="240" w:lineRule="auto"/>
      </w:pPr>
      <w:r>
        <w:separator/>
      </w:r>
    </w:p>
  </w:endnote>
  <w:endnote w:type="continuationSeparator" w:id="0">
    <w:p w14:paraId="77E34E05" w14:textId="77777777" w:rsidR="00796B05" w:rsidRDefault="00796B05" w:rsidP="0016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C02C" w14:textId="77777777" w:rsidR="000445D4" w:rsidRDefault="000445D4">
    <w:pPr>
      <w:pStyle w:val="Rodap"/>
    </w:pPr>
  </w:p>
  <w:p w14:paraId="3AE706BE" w14:textId="77777777" w:rsidR="000445D4" w:rsidRDefault="000445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CB6A9" w14:textId="77777777" w:rsidR="00796B05" w:rsidRDefault="00796B05" w:rsidP="00164FD8">
      <w:pPr>
        <w:spacing w:after="0" w:line="240" w:lineRule="auto"/>
      </w:pPr>
      <w:r>
        <w:separator/>
      </w:r>
    </w:p>
  </w:footnote>
  <w:footnote w:type="continuationSeparator" w:id="0">
    <w:p w14:paraId="58FFB46B" w14:textId="77777777" w:rsidR="00796B05" w:rsidRDefault="00796B05" w:rsidP="00164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EC7D" w14:textId="77777777" w:rsidR="000445D4" w:rsidRDefault="000445D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5FAAF3F8" wp14:editId="3C5E592B">
          <wp:simplePos x="0" y="0"/>
          <wp:positionH relativeFrom="column">
            <wp:posOffset>131474</wp:posOffset>
          </wp:positionH>
          <wp:positionV relativeFrom="paragraph">
            <wp:posOffset>-272794</wp:posOffset>
          </wp:positionV>
          <wp:extent cx="5719833" cy="941695"/>
          <wp:effectExtent l="19050" t="0" r="0" b="0"/>
          <wp:wrapNone/>
          <wp:docPr id="7" name="Imagem 1" descr="timbre%20oficial%20UF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%20oficial%20UFM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9833" cy="941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65D2A22" w14:textId="77777777" w:rsidR="000445D4" w:rsidRDefault="000445D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</w:p>
  <w:p w14:paraId="1F26596F" w14:textId="77777777" w:rsidR="00292F0E" w:rsidRDefault="00292F0E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</w:p>
  <w:p w14:paraId="1D41AD33" w14:textId="77777777" w:rsidR="000445D4" w:rsidRDefault="000445D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</w:p>
  <w:p w14:paraId="7B9E4801" w14:textId="77777777" w:rsidR="000445D4" w:rsidRPr="00EA2679" w:rsidRDefault="000445D4" w:rsidP="00895F6E">
    <w:pPr>
      <w:pStyle w:val="Cabealho"/>
      <w:tabs>
        <w:tab w:val="center" w:pos="4819"/>
        <w:tab w:val="right" w:pos="9638"/>
      </w:tabs>
      <w:jc w:val="center"/>
      <w:rPr>
        <w:rFonts w:ascii="Arial" w:hAnsi="Arial" w:cs="Arial"/>
        <w:b/>
      </w:rPr>
    </w:pPr>
    <w:r w:rsidRPr="00EA2679">
      <w:rPr>
        <w:rFonts w:ascii="Arial" w:hAnsi="Arial" w:cs="Arial"/>
        <w:b/>
      </w:rPr>
      <w:t>Programa de Pós-Graduação em Biotecnologia (PPGBiotec)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238"/>
    <w:multiLevelType w:val="hybridMultilevel"/>
    <w:tmpl w:val="F70AD8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93ED7"/>
    <w:multiLevelType w:val="hybridMultilevel"/>
    <w:tmpl w:val="E9424E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C0CF6"/>
    <w:multiLevelType w:val="hybridMultilevel"/>
    <w:tmpl w:val="E46A6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86E70"/>
    <w:multiLevelType w:val="hybridMultilevel"/>
    <w:tmpl w:val="3570794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9AA7320"/>
    <w:multiLevelType w:val="hybridMultilevel"/>
    <w:tmpl w:val="D6F642F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2A1142"/>
    <w:multiLevelType w:val="hybridMultilevel"/>
    <w:tmpl w:val="0950AE5C"/>
    <w:lvl w:ilvl="0" w:tplc="6CD484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816E0"/>
    <w:multiLevelType w:val="hybridMultilevel"/>
    <w:tmpl w:val="89C4B668"/>
    <w:lvl w:ilvl="0" w:tplc="6CD484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A417B"/>
    <w:multiLevelType w:val="hybridMultilevel"/>
    <w:tmpl w:val="9B36D5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3NDM2sTSyMDA1tTBT0lEKTi0uzszPAykwrQUAvT2JYCwAAAA="/>
  </w:docVars>
  <w:rsids>
    <w:rsidRoot w:val="00164FD8"/>
    <w:rsid w:val="000445D4"/>
    <w:rsid w:val="000B0D29"/>
    <w:rsid w:val="00164FD8"/>
    <w:rsid w:val="002452F0"/>
    <w:rsid w:val="00292F0E"/>
    <w:rsid w:val="0029613E"/>
    <w:rsid w:val="003066F1"/>
    <w:rsid w:val="003F6F7A"/>
    <w:rsid w:val="004761DF"/>
    <w:rsid w:val="0048489E"/>
    <w:rsid w:val="00496BD3"/>
    <w:rsid w:val="004A1292"/>
    <w:rsid w:val="0059523C"/>
    <w:rsid w:val="005B5FFD"/>
    <w:rsid w:val="006878B8"/>
    <w:rsid w:val="006F2926"/>
    <w:rsid w:val="006F4D37"/>
    <w:rsid w:val="006F5812"/>
    <w:rsid w:val="00794DB4"/>
    <w:rsid w:val="00796B05"/>
    <w:rsid w:val="00796F4F"/>
    <w:rsid w:val="00804E3E"/>
    <w:rsid w:val="00807863"/>
    <w:rsid w:val="00866404"/>
    <w:rsid w:val="00877E79"/>
    <w:rsid w:val="00895F6E"/>
    <w:rsid w:val="008D3BDA"/>
    <w:rsid w:val="0093011D"/>
    <w:rsid w:val="00950A24"/>
    <w:rsid w:val="009E14E1"/>
    <w:rsid w:val="00A06BD4"/>
    <w:rsid w:val="00A837CA"/>
    <w:rsid w:val="00AD6EF0"/>
    <w:rsid w:val="00AE058B"/>
    <w:rsid w:val="00B1693F"/>
    <w:rsid w:val="00B302E9"/>
    <w:rsid w:val="00B46999"/>
    <w:rsid w:val="00B54C89"/>
    <w:rsid w:val="00B80782"/>
    <w:rsid w:val="00BC4231"/>
    <w:rsid w:val="00BC539F"/>
    <w:rsid w:val="00C53AA3"/>
    <w:rsid w:val="00C84C25"/>
    <w:rsid w:val="00CB0974"/>
    <w:rsid w:val="00D05D3F"/>
    <w:rsid w:val="00D42AA3"/>
    <w:rsid w:val="00D67470"/>
    <w:rsid w:val="00D77401"/>
    <w:rsid w:val="00D940FF"/>
    <w:rsid w:val="00DC5D02"/>
    <w:rsid w:val="00DC6708"/>
    <w:rsid w:val="00DD0620"/>
    <w:rsid w:val="00EA2679"/>
    <w:rsid w:val="00EA7C3B"/>
    <w:rsid w:val="00F00617"/>
    <w:rsid w:val="00F12FED"/>
    <w:rsid w:val="00F164CC"/>
    <w:rsid w:val="00F5104A"/>
    <w:rsid w:val="00F52066"/>
    <w:rsid w:val="00F94A57"/>
    <w:rsid w:val="00FD3F48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599AA2"/>
  <w15:docId w15:val="{5F997314-FDA0-4BE0-906A-A2F7D7E9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2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4F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FD8"/>
  </w:style>
  <w:style w:type="paragraph" w:styleId="Rodap">
    <w:name w:val="footer"/>
    <w:basedOn w:val="Normal"/>
    <w:link w:val="RodapChar"/>
    <w:uiPriority w:val="99"/>
    <w:unhideWhenUsed/>
    <w:rsid w:val="00164F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FD8"/>
  </w:style>
  <w:style w:type="paragraph" w:styleId="Textodebalo">
    <w:name w:val="Balloon Text"/>
    <w:basedOn w:val="Normal"/>
    <w:link w:val="TextodebaloChar"/>
    <w:uiPriority w:val="99"/>
    <w:semiHidden/>
    <w:unhideWhenUsed/>
    <w:rsid w:val="0016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FD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77E79"/>
    <w:pPr>
      <w:ind w:left="720"/>
      <w:contextualSpacing/>
    </w:pPr>
  </w:style>
  <w:style w:type="table" w:styleId="Tabelacomgrade">
    <w:name w:val="Table Grid"/>
    <w:basedOn w:val="Tabelanormal"/>
    <w:uiPriority w:val="59"/>
    <w:rsid w:val="00F5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F5104A"/>
    <w:rPr>
      <w:color w:val="808080"/>
    </w:rPr>
  </w:style>
  <w:style w:type="character" w:styleId="Hyperlink">
    <w:name w:val="Hyperlink"/>
    <w:basedOn w:val="Fontepargpadro"/>
    <w:uiPriority w:val="99"/>
    <w:unhideWhenUsed/>
    <w:rsid w:val="0048489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84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A2847-F0D2-451E-BD6D-186FF249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763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Stephani Dal Bem Demczuk</cp:lastModifiedBy>
  <cp:revision>5</cp:revision>
  <dcterms:created xsi:type="dcterms:W3CDTF">2026-08-20T19:52:00Z</dcterms:created>
  <dcterms:modified xsi:type="dcterms:W3CDTF">2026-09-02T13:40:00Z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3c8e8bc9704729001f30b1cba71da40dbccdf4b2e479901a9ed98adb95aee096</vt:lpwstr>
  </property>
</Properties>
</file>